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38" w:rsidRPr="005F2738" w:rsidRDefault="005F2738" w:rsidP="005F2738">
      <w:pPr>
        <w:pStyle w:val="Standard"/>
        <w:rPr>
          <w:b/>
        </w:rPr>
      </w:pPr>
      <w:r w:rsidRPr="005F2738">
        <w:rPr>
          <w:b/>
        </w:rPr>
        <w:t>Semestr II po gimnazjum  WOS</w:t>
      </w:r>
    </w:p>
    <w:p w:rsidR="005F2738" w:rsidRDefault="005F2738" w:rsidP="005F2738">
      <w:pPr>
        <w:pStyle w:val="Standard"/>
      </w:pPr>
      <w:r>
        <w:t>Temat : Nieletni wobec prawa</w:t>
      </w:r>
    </w:p>
    <w:p w:rsidR="005F2738" w:rsidRDefault="005F2738" w:rsidP="005F2738">
      <w:pPr>
        <w:pStyle w:val="Standard"/>
      </w:pPr>
    </w:p>
    <w:p w:rsidR="005F2738" w:rsidRDefault="005F2738" w:rsidP="005F2738">
      <w:pPr>
        <w:pStyle w:val="Standard"/>
        <w:numPr>
          <w:ilvl w:val="0"/>
          <w:numId w:val="1"/>
        </w:numPr>
      </w:pPr>
      <w:r>
        <w:t xml:space="preserve">Proszę obejrzeć na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tube</w:t>
      </w:r>
      <w:proofErr w:type="spellEnd"/>
      <w:r>
        <w:t xml:space="preserve">  materiał „ Nieletni nie znaczy nieodpowiedzialny”</w:t>
      </w:r>
    </w:p>
    <w:p w:rsidR="005F2738" w:rsidRDefault="005F2738" w:rsidP="005F2738">
      <w:pPr>
        <w:pStyle w:val="Standard"/>
        <w:numPr>
          <w:ilvl w:val="0"/>
          <w:numId w:val="1"/>
        </w:numPr>
      </w:pPr>
      <w:r>
        <w:t>Proszę przeczytać z e-podręcznika .</w:t>
      </w:r>
      <w:proofErr w:type="spellStart"/>
      <w:r>
        <w:t>pl</w:t>
      </w:r>
      <w:proofErr w:type="spellEnd"/>
      <w:r>
        <w:t xml:space="preserve">  „ Nieletni wobec prawa” oczywiście e-podręcznik </w:t>
      </w:r>
      <w:proofErr w:type="spellStart"/>
      <w:r>
        <w:t>wos</w:t>
      </w:r>
      <w:proofErr w:type="spellEnd"/>
    </w:p>
    <w:p w:rsidR="005F2738" w:rsidRDefault="005F2738" w:rsidP="005F2738">
      <w:pPr>
        <w:pStyle w:val="Standard"/>
        <w:numPr>
          <w:ilvl w:val="0"/>
          <w:numId w:val="1"/>
        </w:numPr>
      </w:pPr>
      <w:r>
        <w:t xml:space="preserve"> Na podstawie przeczytanego w e- podręczniku tekstu proszę odpowiedzieć na ocenę w zeszycie na pytania :</w:t>
      </w:r>
    </w:p>
    <w:p w:rsidR="005F2738" w:rsidRDefault="005F2738" w:rsidP="005F2738">
      <w:pPr>
        <w:pStyle w:val="Standard"/>
      </w:pPr>
      <w:r>
        <w:t>1)Wyjaśnij pojęcia w rozumieniu</w:t>
      </w:r>
    </w:p>
    <w:p w:rsidR="005F2738" w:rsidRDefault="005F2738" w:rsidP="005F2738">
      <w:pPr>
        <w:pStyle w:val="Standard"/>
      </w:pPr>
      <w:r>
        <w:t>a) prawa karnego – nieletni, młodociany</w:t>
      </w:r>
    </w:p>
    <w:p w:rsidR="005F2738" w:rsidRDefault="005F2738" w:rsidP="005F2738">
      <w:pPr>
        <w:pStyle w:val="Standard"/>
      </w:pPr>
      <w:r>
        <w:t>b) prawa cywilnego- małoletni</w:t>
      </w:r>
    </w:p>
    <w:p w:rsidR="005F2738" w:rsidRDefault="005F2738" w:rsidP="005F2738">
      <w:pPr>
        <w:pStyle w:val="Standard"/>
      </w:pPr>
      <w:r>
        <w:t>c)prawa pracy – młodociany</w:t>
      </w:r>
    </w:p>
    <w:p w:rsidR="005F2738" w:rsidRDefault="005F2738" w:rsidP="005F2738">
      <w:pPr>
        <w:pStyle w:val="Standard"/>
      </w:pPr>
      <w:r>
        <w:t>2.Jakie  są zasady odpowiedzialności prawnej nieletnich. Wymień środki stosowane przez sąd wobec nieletnich.</w:t>
      </w:r>
    </w:p>
    <w:p w:rsidR="005F2738" w:rsidRDefault="005F2738" w:rsidP="005F2738">
      <w:pPr>
        <w:pStyle w:val="Standard"/>
      </w:pPr>
    </w:p>
    <w:p w:rsidR="005F2738" w:rsidRDefault="005F2738" w:rsidP="005F2738">
      <w:pPr>
        <w:pStyle w:val="Standard"/>
      </w:pPr>
    </w:p>
    <w:p w:rsidR="005F2738" w:rsidRPr="005F2738" w:rsidRDefault="005F2738" w:rsidP="005F2738">
      <w:pPr>
        <w:pStyle w:val="Standard"/>
        <w:rPr>
          <w:b/>
        </w:rPr>
      </w:pPr>
      <w:r w:rsidRPr="005F2738">
        <w:rPr>
          <w:b/>
        </w:rPr>
        <w:t>Semestr I po szkole podstawowej WOS</w:t>
      </w:r>
    </w:p>
    <w:p w:rsidR="005F2738" w:rsidRDefault="005F2738" w:rsidP="005F2738">
      <w:pPr>
        <w:pStyle w:val="Standard"/>
      </w:pPr>
      <w:r>
        <w:t>Temat:  Podziały społeczne  i stygmatyzacja</w:t>
      </w:r>
    </w:p>
    <w:p w:rsidR="005F2738" w:rsidRDefault="005F2738" w:rsidP="005F2738">
      <w:pPr>
        <w:pStyle w:val="Standard"/>
        <w:numPr>
          <w:ilvl w:val="0"/>
          <w:numId w:val="2"/>
        </w:numPr>
      </w:pPr>
      <w:r>
        <w:t xml:space="preserve">Proszę z e- podręcznika do </w:t>
      </w:r>
      <w:proofErr w:type="spellStart"/>
      <w:r>
        <w:t>wos</w:t>
      </w:r>
      <w:proofErr w:type="spellEnd"/>
      <w:r>
        <w:t xml:space="preserve"> należy wpisać w wyszukiwarkę e.podręczniki.pl  Nie jesteś sam. Człowiek w grupie społecznej , przeczytać temat i odpowiedzieć pisemnie na ćwiczenie 1 i ćwiczenie 2 do tego tematu z e-podręcznika.</w:t>
      </w:r>
    </w:p>
    <w:p w:rsidR="005F2738" w:rsidRDefault="005F2738" w:rsidP="005F2738">
      <w:pPr>
        <w:pStyle w:val="Standard"/>
        <w:numPr>
          <w:ilvl w:val="0"/>
          <w:numId w:val="2"/>
        </w:numPr>
      </w:pPr>
      <w:r>
        <w:t>Prozę wpisać w wyszukiwarkę prezi.com-stygmatyzacja-dyskryminacja-stereotyp. Należy obejrzeć tę prezentację</w:t>
      </w:r>
    </w:p>
    <w:p w:rsidR="005F2738" w:rsidRDefault="005F2738" w:rsidP="005F2738">
      <w:pPr>
        <w:pStyle w:val="Standard"/>
        <w:numPr>
          <w:ilvl w:val="0"/>
          <w:numId w:val="2"/>
        </w:numPr>
      </w:pPr>
      <w:r>
        <w:t>. Proszę obejrzeć drugą prezentację prezi.com-przyczyny -i skutki stereotypów i stygmatyzacji osób</w:t>
      </w:r>
    </w:p>
    <w:p w:rsidR="005F2738" w:rsidRDefault="005F2738" w:rsidP="005F2738">
      <w:pPr>
        <w:pStyle w:val="Standard"/>
        <w:numPr>
          <w:ilvl w:val="0"/>
          <w:numId w:val="2"/>
        </w:numPr>
      </w:pPr>
      <w:r>
        <w:t>Następnie proszę odpowiedzieć w zeszycie  na pytanie „ Jakie są przyczyny i skutki stygmatyzacji o</w:t>
      </w:r>
      <w:r w:rsidR="00AB7B28">
        <w:t xml:space="preserve">sób.  </w:t>
      </w:r>
      <w:bookmarkStart w:id="0" w:name="_GoBack"/>
      <w:bookmarkEnd w:id="0"/>
    </w:p>
    <w:p w:rsidR="005F2738" w:rsidRDefault="005F2738" w:rsidP="005F2738">
      <w:pPr>
        <w:pStyle w:val="Standard"/>
      </w:pPr>
    </w:p>
    <w:p w:rsidR="00262430" w:rsidRDefault="00262430" w:rsidP="005F2738">
      <w:pPr>
        <w:pStyle w:val="Standard"/>
      </w:pPr>
    </w:p>
    <w:p w:rsidR="00262430" w:rsidRDefault="00262430" w:rsidP="005F2738">
      <w:pPr>
        <w:pStyle w:val="Standard"/>
      </w:pPr>
      <w:r w:rsidRPr="00262430">
        <w:rPr>
          <w:highlight w:val="yellow"/>
        </w:rPr>
        <w:t>Tematy prac kontrolnych zostaną zamieszc</w:t>
      </w:r>
      <w:r>
        <w:rPr>
          <w:highlight w:val="yellow"/>
        </w:rPr>
        <w:t xml:space="preserve">zone w późniejszym </w:t>
      </w:r>
      <w:r w:rsidRPr="00262430">
        <w:rPr>
          <w:highlight w:val="yellow"/>
        </w:rPr>
        <w:t>terminie.</w:t>
      </w:r>
    </w:p>
    <w:p w:rsidR="00E11987" w:rsidRDefault="00E11987"/>
    <w:p w:rsidR="00AB7B28" w:rsidRDefault="00AB7B28">
      <w:r>
        <w:t>Życzę zdrowia</w:t>
      </w:r>
    </w:p>
    <w:p w:rsidR="00AB7B28" w:rsidRDefault="00AB7B28">
      <w:r>
        <w:t>Anna Kardaszewicz</w:t>
      </w:r>
    </w:p>
    <w:sectPr w:rsidR="00AB7B28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82A"/>
    <w:multiLevelType w:val="multilevel"/>
    <w:tmpl w:val="E312A7D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69A94BB9"/>
    <w:multiLevelType w:val="multilevel"/>
    <w:tmpl w:val="6AB2C7B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738"/>
    <w:rsid w:val="00262430"/>
    <w:rsid w:val="005F2738"/>
    <w:rsid w:val="00AB7B28"/>
    <w:rsid w:val="00E1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F27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F27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matura_1</dc:creator>
  <cp:lastModifiedBy>matura_1</cp:lastModifiedBy>
  <cp:revision>2</cp:revision>
  <dcterms:created xsi:type="dcterms:W3CDTF">2020-03-19T14:44:00Z</dcterms:created>
  <dcterms:modified xsi:type="dcterms:W3CDTF">2020-03-19T14:44:00Z</dcterms:modified>
</cp:coreProperties>
</file>